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sz w:val="20"/>
          <w:szCs w:val="20"/>
          <w:rtl w:val="0"/>
        </w:rPr>
        <w:t xml:space="preserve">Suunnittelijaesittely / Emmi Amanda Rouvila</w:t>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Emmi Amanda Rouvila on suunnittelija, joka tuo jokaiseen työhönsä osan perinnöllisiä vaikutteitaan. Hänen työssään heijastuu pohjoisen luonnon karu kauneus, sekä Auttoisten kylän käytännöllisyys ja rauha. Hänen suunnittelufilosofiansa kiteytyy kolmeen keskeiseen arvoon: hän korostaa uudelleenkäytettävien materiaalien merkitystä, sitoutuu edistämään kulttuurista kestävyyttä ja pyrkii luomaan monimuotoista, ainutlaatuista muotoilua.</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20"/>
          <w:szCs w:val="20"/>
        </w:rPr>
      </w:pPr>
      <w:r w:rsidDel="00000000" w:rsidR="00000000" w:rsidRPr="00000000">
        <w:rPr>
          <w:sz w:val="20"/>
          <w:szCs w:val="20"/>
          <w:rtl w:val="0"/>
        </w:rPr>
        <w:t xml:space="preserve">Opinnäytetyömallistossaan hän käsittelee kulttuurisen kestävyyden piirteitä Suomessa. Mikä on suomalainen identiteetti muotisuunnittelun kontekstissa? Kokonaisuudessaan opinnäytetyö on suunniteltu edistämään kulttuurista kestävyyttä tekstiilimuotoilussa ja tuomaan esille sen merkityksen muotisuunnittelun kontekstissa. Miten kulttuurinen kestävyys näkyy tuotteessa ja miksi sen huomioiminen on tärkeää tuotesuunnitteluprosessissa.</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IG: @EARatelier</w:t>
      </w:r>
    </w:p>
    <w:p w:rsidR="00000000" w:rsidDel="00000000" w:rsidP="00000000" w:rsidRDefault="00000000" w:rsidRPr="00000000" w14:paraId="0000000A">
      <w:pPr>
        <w:rPr>
          <w:sz w:val="20"/>
          <w:szCs w:val="20"/>
        </w:rPr>
      </w:pPr>
      <w:r w:rsidDel="00000000" w:rsidR="00000000" w:rsidRPr="00000000">
        <w:rPr>
          <w:sz w:val="20"/>
          <w:szCs w:val="20"/>
          <w:rtl w:val="0"/>
        </w:rPr>
        <w:t xml:space="preserve">emmirouvila@gmail.com</w:t>
      </w:r>
    </w:p>
    <w:p w:rsidR="00000000" w:rsidDel="00000000" w:rsidP="00000000" w:rsidRDefault="00000000" w:rsidRPr="00000000" w14:paraId="0000000B">
      <w:pPr>
        <w:rPr>
          <w:sz w:val="20"/>
          <w:szCs w:val="20"/>
        </w:rPr>
      </w:pPr>
      <w:r w:rsidDel="00000000" w:rsidR="00000000" w:rsidRPr="00000000">
        <w:rPr>
          <w:rtl w:val="0"/>
        </w:rPr>
      </w:r>
    </w:p>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sz w:val="20"/>
          <w:szCs w:val="20"/>
          <w:rtl w:val="0"/>
        </w:rPr>
        <w:t xml:space="preserve">Emmi Amanda Rouvila is a designer whose creative journey is deeply intertwined with her dual heritage, where the raw beauty of northern nature encounters the practicality and peace of Auttoinen village. Emmi's design philosophy revolves around three core values: the use of reusable materials, a commitment to cultural sustainability, and the creation of versatile unique designs.</w:t>
      </w:r>
    </w:p>
    <w:p w:rsidR="00000000" w:rsidDel="00000000" w:rsidP="00000000" w:rsidRDefault="00000000" w:rsidRPr="00000000" w14:paraId="0000000E">
      <w:pPr>
        <w:rPr>
          <w:sz w:val="20"/>
          <w:szCs w:val="20"/>
        </w:rPr>
      </w:pPr>
      <w:r w:rsidDel="00000000" w:rsidR="00000000" w:rsidRPr="00000000">
        <w:rPr>
          <w:rtl w:val="0"/>
        </w:rPr>
      </w:r>
    </w:p>
    <w:p w:rsidR="00000000" w:rsidDel="00000000" w:rsidP="00000000" w:rsidRDefault="00000000" w:rsidRPr="00000000" w14:paraId="0000000F">
      <w:pPr>
        <w:rPr>
          <w:sz w:val="20"/>
          <w:szCs w:val="20"/>
        </w:rPr>
      </w:pPr>
      <w:r w:rsidDel="00000000" w:rsidR="00000000" w:rsidRPr="00000000">
        <w:rPr>
          <w:sz w:val="20"/>
          <w:szCs w:val="20"/>
          <w:rtl w:val="0"/>
        </w:rPr>
        <w:t xml:space="preserve">In her thesis collection, she examines the characteristics of cultural sustainability in Finland. What is the Finnish identity in the context of fashion design? Overall, the thesis is designed to promote cultural sustainability in textile design and to highlight what it means in the context of fashion design. How does cultural sustainability manifest in the product, and why is it important to consider it in the product design process.</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rtl w:val="0"/>
        </w:rPr>
      </w:r>
    </w:p>
    <w:p w:rsidR="00000000" w:rsidDel="00000000" w:rsidP="00000000" w:rsidRDefault="00000000" w:rsidRPr="00000000" w14:paraId="00000012">
      <w:pPr>
        <w:rPr>
          <w:sz w:val="20"/>
          <w:szCs w:val="20"/>
        </w:rPr>
      </w:pPr>
      <w:r w:rsidDel="00000000" w:rsidR="00000000" w:rsidRPr="00000000">
        <w:rPr>
          <w:sz w:val="20"/>
          <w:szCs w:val="20"/>
          <w:rtl w:val="0"/>
        </w:rPr>
        <w:t xml:space="preserve">IG: @EARatelier</w:t>
      </w:r>
    </w:p>
    <w:p w:rsidR="00000000" w:rsidDel="00000000" w:rsidP="00000000" w:rsidRDefault="00000000" w:rsidRPr="00000000" w14:paraId="00000013">
      <w:pPr>
        <w:rPr>
          <w:sz w:val="20"/>
          <w:szCs w:val="20"/>
        </w:rPr>
      </w:pPr>
      <w:r w:rsidDel="00000000" w:rsidR="00000000" w:rsidRPr="00000000">
        <w:rPr>
          <w:sz w:val="20"/>
          <w:szCs w:val="20"/>
          <w:rtl w:val="0"/>
        </w:rPr>
        <w:t xml:space="preserve">emmirouvila@gmail.com</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