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KÄSIOHJELMA</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Pihla Paljärvi</w:t>
      </w:r>
    </w:p>
    <w:p w:rsidR="00000000" w:rsidDel="00000000" w:rsidP="00000000" w:rsidRDefault="00000000" w:rsidRPr="00000000" w14:paraId="00000004">
      <w:pPr>
        <w:rPr/>
      </w:pPr>
      <w:r w:rsidDel="00000000" w:rsidR="00000000" w:rsidRPr="00000000">
        <w:rPr>
          <w:rtl w:val="0"/>
        </w:rPr>
        <w:t xml:space="preserve">@paljrvidesign</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sz w:val="24"/>
          <w:szCs w:val="24"/>
        </w:rPr>
      </w:pPr>
      <w:r w:rsidDel="00000000" w:rsidR="00000000" w:rsidRPr="00000000">
        <w:rPr>
          <w:b w:val="1"/>
          <w:sz w:val="24"/>
          <w:szCs w:val="24"/>
          <w:rtl w:val="0"/>
        </w:rPr>
        <w:t xml:space="preserve">suit yourself!</w:t>
      </w:r>
    </w:p>
    <w:p w:rsidR="00000000" w:rsidDel="00000000" w:rsidP="00000000" w:rsidRDefault="00000000" w:rsidRPr="00000000" w14:paraId="00000007">
      <w:pPr>
        <w:rPr>
          <w:i w:val="1"/>
          <w:sz w:val="24"/>
          <w:szCs w:val="24"/>
        </w:rPr>
      </w:pPr>
      <w:r w:rsidDel="00000000" w:rsidR="00000000" w:rsidRPr="00000000">
        <w:rPr>
          <w:i w:val="1"/>
          <w:sz w:val="24"/>
          <w:szCs w:val="24"/>
          <w:rtl w:val="0"/>
        </w:rPr>
        <w:t xml:space="preserve">informal</w:t>
      </w:r>
    </w:p>
    <w:p w:rsidR="00000000" w:rsidDel="00000000" w:rsidP="00000000" w:rsidRDefault="00000000" w:rsidRPr="00000000" w14:paraId="00000008">
      <w:pPr>
        <w:rPr>
          <w:sz w:val="24"/>
          <w:szCs w:val="24"/>
        </w:rPr>
      </w:pPr>
      <w:r w:rsidDel="00000000" w:rsidR="00000000" w:rsidRPr="00000000">
        <w:rPr>
          <w:sz w:val="24"/>
          <w:szCs w:val="24"/>
          <w:rtl w:val="0"/>
        </w:rPr>
        <w:t xml:space="preserve">an expression used either humorously or angrily to mean 'do what you want to do'</w:t>
      </w:r>
    </w:p>
    <w:p w:rsidR="00000000" w:rsidDel="00000000" w:rsidP="00000000" w:rsidRDefault="00000000" w:rsidRPr="00000000" w14:paraId="00000009">
      <w:pPr>
        <w:rPr>
          <w:sz w:val="24"/>
          <w:szCs w:val="24"/>
        </w:rPr>
      </w:pPr>
      <w:r w:rsidDel="00000000" w:rsidR="00000000" w:rsidRPr="00000000">
        <w:rPr>
          <w:rtl w:val="0"/>
        </w:rPr>
      </w:r>
    </w:p>
    <w:p w:rsidR="00000000" w:rsidDel="00000000" w:rsidP="00000000" w:rsidRDefault="00000000" w:rsidRPr="00000000" w14:paraId="0000000A">
      <w:pPr>
        <w:rPr>
          <w:sz w:val="24"/>
          <w:szCs w:val="24"/>
        </w:rPr>
      </w:pPr>
      <w:r w:rsidDel="00000000" w:rsidR="00000000" w:rsidRPr="00000000">
        <w:rPr>
          <w:sz w:val="24"/>
          <w:szCs w:val="24"/>
          <w:rtl w:val="0"/>
        </w:rPr>
        <w:t xml:space="preserve">Suit Yourself is a scenario of men's suit trends for 2034. The collection's appearance breaks the normal clean and symmetrical look of suits, still honoring the traditional form. The collection uses waste materials and it questions the gender norms of clothing.</w:t>
      </w:r>
    </w:p>
    <w:p w:rsidR="00000000" w:rsidDel="00000000" w:rsidP="00000000" w:rsidRDefault="00000000" w:rsidRPr="00000000" w14:paraId="0000000B">
      <w:pPr>
        <w:rPr>
          <w:sz w:val="24"/>
          <w:szCs w:val="24"/>
        </w:rPr>
      </w:pPr>
      <w:r w:rsidDel="00000000" w:rsidR="00000000" w:rsidRPr="00000000">
        <w:rPr>
          <w:rtl w:val="0"/>
        </w:rPr>
      </w:r>
    </w:p>
    <w:p w:rsidR="00000000" w:rsidDel="00000000" w:rsidP="00000000" w:rsidRDefault="00000000" w:rsidRPr="00000000" w14:paraId="0000000C">
      <w:pPr>
        <w:rPr>
          <w:sz w:val="24"/>
          <w:szCs w:val="24"/>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v1KSbZc19Yl+wjxEadrDApBqWrw==">CgMxLjA4AHIhMXBRSktzb1RkTm10bDhLVjNRZUJqaVpBUVpkNFNCYmNN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