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Vilma Savolainen</w:t>
      </w:r>
    </w:p>
    <w:p w:rsidR="00000000" w:rsidDel="00000000" w:rsidP="00000000" w:rsidRDefault="00000000" w:rsidRPr="00000000" w14:paraId="0000000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In her thesis, graduating fashion designer Vilma Savolainen explores how fashion designers can uti-</w:t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lize generative AI for inspiration and innovation. She studies how AI can enhance the design process.</w:t>
      </w:r>
    </w:p>
    <w:p w:rsidR="00000000" w:rsidDel="00000000" w:rsidP="00000000" w:rsidRDefault="00000000" w:rsidRPr="00000000" w14:paraId="0000000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rtl w:val="0"/>
        </w:rPr>
        <w:t xml:space="preserve">n her bachelor's thesis Vilma explores the use of AI in the</w:t>
      </w:r>
      <w:r w:rsidDel="00000000" w:rsidR="00000000" w:rsidRPr="00000000">
        <w:rPr>
          <w:rtl w:val="0"/>
        </w:rPr>
        <w:t xml:space="preserve"> design process and emphasizes the importance of responsibly integrating AI into the fashion industry while preserving individual creativity. </w:t>
      </w:r>
    </w:p>
    <w:p w:rsidR="00000000" w:rsidDel="00000000" w:rsidP="00000000" w:rsidRDefault="00000000" w:rsidRPr="00000000" w14:paraId="0000000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In the process of creating her graduate collection, Vilma integrates AI-generated visuals to</w:t>
      </w:r>
    </w:p>
    <w:p w:rsidR="00000000" w:rsidDel="00000000" w:rsidP="00000000" w:rsidRDefault="00000000" w:rsidRPr="00000000" w14:paraId="00000009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enhance her themes. While maintaining her unique creativity, she sees AI as a tool to amplify</w:t>
      </w:r>
    </w:p>
    <w:p w:rsidR="00000000" w:rsidDel="00000000" w:rsidP="00000000" w:rsidRDefault="00000000" w:rsidRPr="00000000" w14:paraId="0000000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her artistic vision. Her collection encompasses various themes, including romantic surrealism,</w:t>
      </w:r>
    </w:p>
    <w:p w:rsidR="00000000" w:rsidDel="00000000" w:rsidP="00000000" w:rsidRDefault="00000000" w:rsidRPr="00000000" w14:paraId="0000000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glamour, and nineties hip-hop. Driven by narratives and romanticism, Vilma aims to craft unique pieces that resonate with wearers. </w:t>
      </w:r>
    </w:p>
    <w:p w:rsidR="00000000" w:rsidDel="00000000" w:rsidP="00000000" w:rsidRDefault="00000000" w:rsidRPr="00000000" w14:paraId="0000000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@vilmavelt</w:t>
      </w:r>
    </w:p>
    <w:p w:rsidR="00000000" w:rsidDel="00000000" w:rsidP="00000000" w:rsidRDefault="00000000" w:rsidRPr="00000000" w14:paraId="0000000E">
      <w:pPr>
        <w:spacing w:after="0" w:line="240" w:lineRule="auto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vilma.velt@outlook.com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///</w:t>
      </w:r>
    </w:p>
    <w:p w:rsidR="00000000" w:rsidDel="00000000" w:rsidP="00000000" w:rsidRDefault="00000000" w:rsidRPr="00000000" w14:paraId="0000001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Valmistuva suunnittelija Vilma Savolainen  tutkii opinnäytetyössään, miten muotisuunnittelijat voivat</w:t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hyödyntää generatiivista tekoälyä inspiraation ja innovaation lähteenä. Hän pohtii, miten</w:t>
      </w:r>
    </w:p>
    <w:p w:rsidR="00000000" w:rsidDel="00000000" w:rsidP="00000000" w:rsidRDefault="00000000" w:rsidRPr="00000000" w14:paraId="0000001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tekoäly voi tehostaa suunnitteluprosessia, erityisesti vastuullisen käytön merkitystä mu-</w:t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otiteollisuudessa. Hänestä tärkeää on kuitenkin säilyttää yksilöllinen luovuus ja aitous.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Luodessaan opinnäytemallistoaan Vilma käyttää tekoälyn luomia visuaalisia elementtejä</w:t>
      </w:r>
    </w:p>
    <w:p w:rsidR="00000000" w:rsidDel="00000000" w:rsidP="00000000" w:rsidRDefault="00000000" w:rsidRPr="00000000" w14:paraId="00000019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teemojensa vahvistamiseksi. Hän pitää kiinni omasta luovuudestaan, mutta käyttää tekoälyä</w:t>
      </w:r>
    </w:p>
    <w:p w:rsidR="00000000" w:rsidDel="00000000" w:rsidP="00000000" w:rsidRDefault="00000000" w:rsidRPr="00000000" w14:paraId="0000001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välineenä, jolla korostaa hänen omaa taiteellista näkemystään. Kokoelmassa voidaan nähdä</w:t>
      </w:r>
    </w:p>
    <w:p w:rsidR="00000000" w:rsidDel="00000000" w:rsidP="00000000" w:rsidRDefault="00000000" w:rsidRPr="00000000" w14:paraId="0000001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useita aiheita, kuten romanttista surrealismia, glamouria ja 90-luvun hip-hopia.</w:t>
      </w:r>
    </w:p>
    <w:p w:rsidR="00000000" w:rsidDel="00000000" w:rsidP="00000000" w:rsidRDefault="00000000" w:rsidRPr="00000000" w14:paraId="0000001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Suunnittelijana Vilma löytää inspiraationsa usein tarinoista ja romantiikasta sekä hänen omas-</w:t>
      </w:r>
    </w:p>
    <w:p w:rsidR="00000000" w:rsidDel="00000000" w:rsidP="00000000" w:rsidRDefault="00000000" w:rsidRPr="00000000" w14:paraId="0000001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ta mielikuvituksestaan. Hänen tavoitteenaan on luoda uniikkeja, laadukkaita vaatekappaleita,</w:t>
      </w:r>
    </w:p>
    <w:p w:rsidR="00000000" w:rsidDel="00000000" w:rsidP="00000000" w:rsidRDefault="00000000" w:rsidRPr="00000000" w14:paraId="0000001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joihin voi rakastua. Sellaisia, joita haluaa käyttää joka päivä, joista ei koskaan halua luopua.</w:t>
      </w:r>
    </w:p>
    <w:p w:rsidR="00000000" w:rsidDel="00000000" w:rsidP="00000000" w:rsidRDefault="00000000" w:rsidRPr="00000000" w14:paraId="0000002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@vilmavelt</w:t>
      </w:r>
    </w:p>
    <w:p w:rsidR="00000000" w:rsidDel="00000000" w:rsidP="00000000" w:rsidRDefault="00000000" w:rsidRPr="00000000" w14:paraId="0000002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vilma.velt@outlook.com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i-FI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i" w:default="1">
    <w:name w:val="Normal"/>
    <w:qFormat w:val="1"/>
  </w:style>
  <w:style w:type="character" w:styleId="Kappaleenoletusfontti" w:default="1">
    <w:name w:val="Default Paragraph Font"/>
    <w:uiPriority w:val="1"/>
    <w:semiHidden w:val="1"/>
    <w:unhideWhenUsed w:val="1"/>
  </w:style>
  <w:style w:type="table" w:styleId="Normaalitaulukk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Eiluettelo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vilma.velt@outlook.com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KHch/cgJBTygXUqsuzHdFD07w==">CgMxLjA4AHIhMThQZW8xcmhhckRvRlJGUnVQQVpOUFk0WmM3RExSUWhJ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2024-02-29T11:53:00Z</dcterms:created>
  <dc:creator>Emmi Saavalainen</dc:creator>
</cp:coreProperties>
</file>